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A7AE" w14:textId="77777777" w:rsidR="00D80800" w:rsidRP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</w:t>
      </w:r>
    </w:p>
    <w:p w14:paraId="1D20998D" w14:textId="77777777" w:rsidR="00D80800" w:rsidRP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о численности муниципальных служащих, работников муниципальных учреждений Пермского муниципального округа Пермского края,</w:t>
      </w:r>
    </w:p>
    <w:p w14:paraId="3FAF6201" w14:textId="229771A5" w:rsidR="00327698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 указанием фактических расходов на оплату </w:t>
      </w:r>
      <w:r w:rsidR="00542C4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их </w:t>
      </w: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труда (заработную плату)</w:t>
      </w:r>
    </w:p>
    <w:p w14:paraId="0F479FEA" w14:textId="77777777" w:rsid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37E0F80" w14:textId="76CF334A" w:rsidR="00DA1BAE" w:rsidRPr="00327698" w:rsidRDefault="00327698" w:rsidP="0032769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7698">
        <w:rPr>
          <w:rFonts w:ascii="Times New Roman" w:hAnsi="Times New Roman" w:cs="Times New Roman"/>
          <w:sz w:val="28"/>
          <w:szCs w:val="28"/>
          <w:lang w:val="ru-RU"/>
        </w:rPr>
        <w:t xml:space="preserve">по состоянию на 1 </w:t>
      </w:r>
      <w:r w:rsidR="003418B9">
        <w:rPr>
          <w:rFonts w:ascii="Times New Roman" w:hAnsi="Times New Roman" w:cs="Times New Roman"/>
          <w:sz w:val="28"/>
          <w:szCs w:val="28"/>
          <w:lang w:val="ru-RU"/>
        </w:rPr>
        <w:t>октября</w:t>
      </w:r>
      <w:r w:rsidRPr="00327698">
        <w:rPr>
          <w:rFonts w:ascii="Times New Roman" w:hAnsi="Times New Roman" w:cs="Times New Roman"/>
          <w:sz w:val="28"/>
          <w:szCs w:val="28"/>
          <w:lang w:val="ru-RU"/>
        </w:rPr>
        <w:t xml:space="preserve"> 2026 года</w:t>
      </w:r>
    </w:p>
    <w:p w14:paraId="752C61F5" w14:textId="77777777" w:rsidR="00327698" w:rsidRDefault="00327698" w:rsidP="00327698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c"/>
        <w:tblW w:w="10343" w:type="dxa"/>
        <w:tblLook w:val="04A0" w:firstRow="1" w:lastRow="0" w:firstColumn="1" w:lastColumn="0" w:noHBand="0" w:noVBand="1"/>
      </w:tblPr>
      <w:tblGrid>
        <w:gridCol w:w="531"/>
        <w:gridCol w:w="3433"/>
        <w:gridCol w:w="2410"/>
        <w:gridCol w:w="3969"/>
      </w:tblGrid>
      <w:tr w:rsidR="009D4426" w:rsidRPr="003418B9" w14:paraId="3273B420" w14:textId="5D0908D8" w:rsidTr="009D4426">
        <w:tc>
          <w:tcPr>
            <w:tcW w:w="531" w:type="dxa"/>
          </w:tcPr>
          <w:p w14:paraId="53787201" w14:textId="4CAE5E92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4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6D6C" w14:textId="1B4FA435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Категория работников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1D01" w14:textId="5AB8CCC3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Среднесписочная численность на отчетную дату, чел.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6757" w14:textId="46DA1D45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Ф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актически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е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расход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ы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на оплату их труда (заработную плату)</w:t>
            </w:r>
            <w:r w:rsidRPr="005A003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, тыс. руб.</w:t>
            </w:r>
          </w:p>
        </w:tc>
      </w:tr>
      <w:tr w:rsidR="009D4426" w14:paraId="571A2C2E" w14:textId="77777777" w:rsidTr="009D4426">
        <w:tc>
          <w:tcPr>
            <w:tcW w:w="531" w:type="dxa"/>
          </w:tcPr>
          <w:p w14:paraId="1BD1EDF8" w14:textId="2973795D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3433" w:type="dxa"/>
            <w:tcBorders>
              <w:top w:val="single" w:sz="4" w:space="0" w:color="auto"/>
            </w:tcBorders>
            <w:vAlign w:val="center"/>
          </w:tcPr>
          <w:p w14:paraId="5FA2FB5D" w14:textId="3BADBE6C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Муниципальные служащие</w:t>
            </w:r>
            <w:r w:rsidRPr="00327698">
              <w:rPr>
                <w:lang w:val="ru-RU"/>
              </w:rPr>
              <w:t xml:space="preserve"> </w:t>
            </w:r>
            <w:r w:rsidRPr="003276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Пермского муниципального округа Пермского края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F5A6883" w14:textId="254DC83C" w:rsidR="009D4426" w:rsidRPr="007919C3" w:rsidRDefault="003418B9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252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6A6E4D28" w14:textId="77777777" w:rsidR="009D4426" w:rsidRDefault="009D4426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49E10936" w14:textId="621B028F" w:rsidR="009D4426" w:rsidRDefault="003418B9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215605,0</w:t>
            </w:r>
          </w:p>
          <w:p w14:paraId="6A68296D" w14:textId="46C16191" w:rsidR="009D4426" w:rsidRPr="007919C3" w:rsidRDefault="009D4426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9D4426" w14:paraId="69A8B89F" w14:textId="77777777" w:rsidTr="009D4426">
        <w:tc>
          <w:tcPr>
            <w:tcW w:w="531" w:type="dxa"/>
          </w:tcPr>
          <w:p w14:paraId="221DC664" w14:textId="586ED424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3433" w:type="dxa"/>
            <w:vAlign w:val="center"/>
          </w:tcPr>
          <w:p w14:paraId="6B50B075" w14:textId="1A4E2BC7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Работники </w:t>
            </w:r>
            <w:r w:rsidRPr="003276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муниципальных учреждений Пермского муниципального округа Пермского края</w:t>
            </w:r>
          </w:p>
        </w:tc>
        <w:tc>
          <w:tcPr>
            <w:tcW w:w="2410" w:type="dxa"/>
            <w:vAlign w:val="center"/>
          </w:tcPr>
          <w:p w14:paraId="21D08878" w14:textId="3F3F6DB0" w:rsidR="009D4426" w:rsidRPr="007919C3" w:rsidRDefault="003418B9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3948,5</w:t>
            </w:r>
          </w:p>
        </w:tc>
        <w:tc>
          <w:tcPr>
            <w:tcW w:w="3969" w:type="dxa"/>
            <w:vAlign w:val="center"/>
          </w:tcPr>
          <w:p w14:paraId="581022FB" w14:textId="37434BE4" w:rsidR="009D4426" w:rsidRPr="007919C3" w:rsidRDefault="003418B9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2618159,8</w:t>
            </w:r>
          </w:p>
        </w:tc>
      </w:tr>
    </w:tbl>
    <w:p w14:paraId="0A05684A" w14:textId="77777777" w:rsidR="005A0035" w:rsidRPr="005A0035" w:rsidRDefault="005A0035" w:rsidP="005A0035">
      <w:pPr>
        <w:spacing w:after="12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5A0035" w:rsidRPr="005A0035" w:rsidSect="005A003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displayHorizontalDrawingGridEvery w:val="0"/>
  <w:doNotUseMarginsForDrawingGridOrigin/>
  <w:drawingGridHorizontalOrigin w:val="1418"/>
  <w:drawingGridVerticalOrigin w:val="113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01"/>
    <w:rsid w:val="001064D9"/>
    <w:rsid w:val="00170527"/>
    <w:rsid w:val="00256801"/>
    <w:rsid w:val="00327698"/>
    <w:rsid w:val="003418B9"/>
    <w:rsid w:val="00542C47"/>
    <w:rsid w:val="005A0035"/>
    <w:rsid w:val="0066222E"/>
    <w:rsid w:val="006F0509"/>
    <w:rsid w:val="00751AAA"/>
    <w:rsid w:val="007919C3"/>
    <w:rsid w:val="008E18B2"/>
    <w:rsid w:val="00920959"/>
    <w:rsid w:val="009D4426"/>
    <w:rsid w:val="00A416F6"/>
    <w:rsid w:val="00A501F0"/>
    <w:rsid w:val="00D80800"/>
    <w:rsid w:val="00DA1BAE"/>
    <w:rsid w:val="00E60D8A"/>
    <w:rsid w:val="00F52E42"/>
    <w:rsid w:val="00F9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EEF3"/>
  <w15:chartTrackingRefBased/>
  <w15:docId w15:val="{12F9220C-6C35-4835-BC23-C1E133B4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6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8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8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8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8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8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8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8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8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8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8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6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6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6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68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68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68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6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68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680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0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feu17-02</dc:creator>
  <cp:keywords/>
  <dc:description/>
  <cp:lastModifiedBy>Яхина Наталья Николаевна</cp:lastModifiedBy>
  <cp:revision>2</cp:revision>
  <cp:lastPrinted>2026-10-19T11:02:00Z</cp:lastPrinted>
  <dcterms:created xsi:type="dcterms:W3CDTF">2026-10-19T11:26:00Z</dcterms:created>
  <dcterms:modified xsi:type="dcterms:W3CDTF">2026-10-19T11:26:00Z</dcterms:modified>
</cp:coreProperties>
</file>